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9E" w:rsidRDefault="0001629E" w:rsidP="000162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B3B3B"/>
          <w:sz w:val="20"/>
          <w:szCs w:val="20"/>
          <w:lang w:eastAsia="ru-RU"/>
        </w:rPr>
      </w:pPr>
      <w:bookmarkStart w:id="0" w:name="_GoBack"/>
      <w:bookmarkEnd w:id="0"/>
    </w:p>
    <w:p w:rsidR="0001629E" w:rsidRPr="0001629E" w:rsidRDefault="0001629E" w:rsidP="0001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u w:val="single"/>
          <w:lang w:eastAsia="ru-RU"/>
        </w:rPr>
      </w:pPr>
      <w:r w:rsidRPr="0001629E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u w:val="single"/>
          <w:lang w:eastAsia="ru-RU"/>
        </w:rPr>
        <w:t>Содержание:</w:t>
      </w:r>
    </w:p>
    <w:p w:rsidR="0001629E" w:rsidRPr="0001629E" w:rsidRDefault="0001629E" w:rsidP="0001629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title10"/>
          <w:rFonts w:ascii="Times New Roman" w:eastAsia="Times New Roman" w:hAnsi="Times New Roman" w:cs="Times New Roman"/>
          <w:b/>
          <w:bCs/>
          <w:color w:val="3B3B3B"/>
          <w:sz w:val="24"/>
          <w:szCs w:val="24"/>
          <w:u w:val="single"/>
          <w:lang w:eastAsia="ru-RU"/>
        </w:rPr>
      </w:pPr>
      <w:r w:rsidRPr="0001629E">
        <w:rPr>
          <w:rStyle w:val="title10"/>
          <w:rFonts w:ascii="Times New Roman" w:hAnsi="Times New Roman" w:cs="Times New Roman"/>
          <w:b/>
          <w:color w:val="auto"/>
          <w:sz w:val="24"/>
          <w:szCs w:val="24"/>
          <w:u w:val="single"/>
        </w:rPr>
        <w:t>Плавкие вставки НПН</w:t>
      </w:r>
      <w:proofErr w:type="gramStart"/>
      <w:r w:rsidRPr="0001629E">
        <w:rPr>
          <w:rStyle w:val="title10"/>
          <w:rFonts w:ascii="Times New Roman" w:hAnsi="Times New Roman" w:cs="Times New Roman"/>
          <w:b/>
          <w:color w:val="auto"/>
          <w:sz w:val="24"/>
          <w:szCs w:val="24"/>
          <w:u w:val="single"/>
        </w:rPr>
        <w:t>2</w:t>
      </w:r>
      <w:proofErr w:type="gramEnd"/>
      <w:r>
        <w:rPr>
          <w:rStyle w:val="title10"/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60</w:t>
      </w:r>
    </w:p>
    <w:p w:rsidR="0001629E" w:rsidRPr="0001629E" w:rsidRDefault="0001629E" w:rsidP="0001629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title10"/>
          <w:rFonts w:ascii="Times New Roman" w:eastAsia="Times New Roman" w:hAnsi="Times New Roman" w:cs="Times New Roman"/>
          <w:b/>
          <w:bCs/>
          <w:color w:val="3B3B3B"/>
          <w:sz w:val="24"/>
          <w:szCs w:val="24"/>
          <w:u w:val="single"/>
          <w:lang w:eastAsia="ru-RU"/>
        </w:rPr>
      </w:pPr>
      <w:r w:rsidRPr="0001629E">
        <w:rPr>
          <w:rStyle w:val="title10"/>
          <w:rFonts w:ascii="Times New Roman" w:hAnsi="Times New Roman" w:cs="Times New Roman"/>
          <w:b/>
          <w:color w:val="auto"/>
          <w:sz w:val="24"/>
          <w:szCs w:val="24"/>
          <w:u w:val="single"/>
        </w:rPr>
        <w:t>Плавкие вставки ПН-2 по ТУ 3424-008-03965809-07 (эконом вариант)</w:t>
      </w:r>
    </w:p>
    <w:p w:rsidR="0001629E" w:rsidRPr="00140A3F" w:rsidRDefault="0001629E" w:rsidP="0001629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title10"/>
          <w:rFonts w:ascii="Times New Roman" w:eastAsia="Times New Roman" w:hAnsi="Times New Roman" w:cs="Times New Roman"/>
          <w:b/>
          <w:bCs/>
          <w:color w:val="3B3B3B"/>
          <w:sz w:val="24"/>
          <w:szCs w:val="24"/>
          <w:u w:val="single"/>
          <w:lang w:eastAsia="ru-RU"/>
        </w:rPr>
      </w:pPr>
      <w:r w:rsidRPr="0001629E">
        <w:rPr>
          <w:rStyle w:val="title10"/>
          <w:rFonts w:ascii="Times New Roman" w:hAnsi="Times New Roman" w:cs="Times New Roman"/>
          <w:b/>
          <w:color w:val="auto"/>
          <w:sz w:val="24"/>
          <w:szCs w:val="24"/>
          <w:u w:val="single"/>
        </w:rPr>
        <w:t>Плавкие вставки ПН-2 по ТУ 16-522.113-75 (медь)</w:t>
      </w:r>
    </w:p>
    <w:p w:rsidR="00140A3F" w:rsidRPr="00140A3F" w:rsidRDefault="00140A3F" w:rsidP="0001629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title10"/>
          <w:rFonts w:ascii="Times New Roman" w:eastAsia="Times New Roman" w:hAnsi="Times New Roman" w:cs="Times New Roman"/>
          <w:b/>
          <w:bCs/>
          <w:color w:val="3B3B3B"/>
          <w:sz w:val="24"/>
          <w:szCs w:val="24"/>
          <w:u w:val="single"/>
          <w:lang w:eastAsia="ru-RU"/>
        </w:rPr>
      </w:pPr>
      <w:r>
        <w:rPr>
          <w:rStyle w:val="title10"/>
          <w:rFonts w:ascii="Times New Roman" w:hAnsi="Times New Roman" w:cs="Times New Roman"/>
          <w:b/>
          <w:color w:val="auto"/>
          <w:sz w:val="24"/>
          <w:szCs w:val="24"/>
          <w:u w:val="single"/>
        </w:rPr>
        <w:t>Держатели плавких ставок ПН-2 по ТУ 16-522.113-75 (медь)</w:t>
      </w:r>
    </w:p>
    <w:p w:rsidR="00140A3F" w:rsidRPr="0001629E" w:rsidRDefault="00140A3F" w:rsidP="0001629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u w:val="single"/>
          <w:lang w:eastAsia="ru-RU"/>
        </w:rPr>
      </w:pPr>
      <w:r>
        <w:rPr>
          <w:rStyle w:val="title10"/>
          <w:rFonts w:ascii="Times New Roman" w:hAnsi="Times New Roman" w:cs="Times New Roman"/>
          <w:b/>
          <w:color w:val="auto"/>
          <w:sz w:val="24"/>
          <w:szCs w:val="24"/>
          <w:u w:val="single"/>
        </w:rPr>
        <w:t>Держатели плавких ставок ПН-2 (эконом вариант) по ТУ 3424-008-03965809-07</w:t>
      </w:r>
    </w:p>
    <w:p w:rsidR="0001629E" w:rsidRPr="0001629E" w:rsidRDefault="0001629E" w:rsidP="0001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</w:pPr>
    </w:p>
    <w:p w:rsidR="0001629E" w:rsidRPr="00140A3F" w:rsidRDefault="0001629E" w:rsidP="0001629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title10"/>
          <w:rFonts w:ascii="Times New Roman" w:eastAsia="Times New Roman" w:hAnsi="Times New Roman" w:cs="Times New Roman"/>
          <w:b/>
          <w:bCs/>
          <w:color w:val="3B3B3B"/>
          <w:sz w:val="24"/>
          <w:szCs w:val="24"/>
          <w:u w:val="single"/>
          <w:lang w:eastAsia="ru-RU"/>
        </w:rPr>
      </w:pPr>
      <w:r w:rsidRPr="00140A3F">
        <w:rPr>
          <w:rStyle w:val="title10"/>
          <w:rFonts w:ascii="Times New Roman" w:hAnsi="Times New Roman" w:cs="Times New Roman"/>
          <w:b/>
          <w:color w:val="auto"/>
          <w:sz w:val="24"/>
          <w:szCs w:val="24"/>
          <w:u w:val="single"/>
        </w:rPr>
        <w:t>Плавкая вставка НПН2 60 до 63</w:t>
      </w:r>
      <w:proofErr w:type="gramStart"/>
      <w:r w:rsidRPr="00140A3F">
        <w:rPr>
          <w:rStyle w:val="title10"/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А</w:t>
      </w:r>
      <w:proofErr w:type="gramEnd"/>
      <w:r w:rsidRPr="00140A3F">
        <w:rPr>
          <w:rStyle w:val="title10"/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</w:p>
    <w:p w:rsidR="0001629E" w:rsidRPr="00140A3F" w:rsidRDefault="0001629E" w:rsidP="0001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>Особенности выключателей данного типа: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t> </w:t>
      </w:r>
    </w:p>
    <w:p w:rsidR="0001629E" w:rsidRPr="00140A3F" w:rsidRDefault="0001629E" w:rsidP="0001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Высокие эксплуатационные показатели — длительный срок службы, простота обслуживания.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t> </w:t>
      </w:r>
    </w:p>
    <w:p w:rsidR="0001629E" w:rsidRPr="00140A3F" w:rsidRDefault="0001629E" w:rsidP="0001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Широкий диапазон рабочих температур (от —10° до + 55°С) позволяют применять данные предохранители в разных климатических условиях.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t> </w:t>
      </w:r>
    </w:p>
    <w:p w:rsidR="0001629E" w:rsidRPr="00140A3F" w:rsidRDefault="0001629E" w:rsidP="0001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Предохранители производятся серийно в соответствии с отечественными стандартами, что подтверждает сертификат соответствия.</w:t>
      </w:r>
    </w:p>
    <w:p w:rsidR="0001629E" w:rsidRPr="00140A3F" w:rsidRDefault="0001629E" w:rsidP="00FC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b/>
          <w:bCs/>
          <w:noProof/>
          <w:color w:val="3B3B3B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8617FF6" wp14:editId="2F76E466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1666875" cy="1249680"/>
            <wp:effectExtent l="0" t="0" r="9525" b="7620"/>
            <wp:wrapTight wrapText="bothSides">
              <wp:wrapPolygon edited="0">
                <wp:start x="0" y="0"/>
                <wp:lineTo x="0" y="21402"/>
                <wp:lineTo x="21477" y="21402"/>
                <wp:lineTo x="2147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2cb00d508770f5d144d013293f408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A3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01629E" w:rsidRPr="00140A3F" w:rsidRDefault="0001629E" w:rsidP="00FC3449">
      <w:pPr>
        <w:shd w:val="clear" w:color="auto" w:fill="FFFFFF"/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Группа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условий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эксплуатаций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М39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</w:p>
    <w:p w:rsidR="0001629E" w:rsidRPr="00140A3F" w:rsidRDefault="0001629E" w:rsidP="00FC3449">
      <w:pPr>
        <w:shd w:val="clear" w:color="auto" w:fill="FFFFFF"/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Диапазон рабочих температур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– 10° до + 55</w:t>
      </w:r>
      <w:proofErr w:type="gram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°С</w:t>
      </w:r>
      <w:proofErr w:type="gram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1629E" w:rsidRPr="00140A3F" w:rsidRDefault="0001629E" w:rsidP="00FC3449">
      <w:pPr>
        <w:shd w:val="clear" w:color="auto" w:fill="FFFFFF"/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Климатические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исполнения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У3, УХЛ4, Т3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</w:p>
    <w:p w:rsidR="0001629E" w:rsidRPr="00140A3F" w:rsidRDefault="0001629E" w:rsidP="00FC3449">
      <w:pPr>
        <w:shd w:val="clear" w:color="auto" w:fill="FFFFFF"/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Номинальные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напряжения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~ 380 В/ =220 В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</w:p>
    <w:p w:rsidR="0001629E" w:rsidRPr="00140A3F" w:rsidRDefault="0001629E" w:rsidP="00FC3449">
      <w:pPr>
        <w:shd w:val="clear" w:color="auto" w:fill="FFFFFF"/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Номинальные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токи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63 А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</w:p>
    <w:p w:rsidR="0001629E" w:rsidRPr="00140A3F" w:rsidRDefault="0001629E" w:rsidP="00FC3449">
      <w:pPr>
        <w:shd w:val="clear" w:color="auto" w:fill="FFFFFF"/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Отключающая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способность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~ 10кА/= 10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кА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</w:p>
    <w:p w:rsidR="0001629E" w:rsidRPr="00140A3F" w:rsidRDefault="0001629E" w:rsidP="00FC3449">
      <w:pPr>
        <w:shd w:val="clear" w:color="auto" w:fill="FFFFFF"/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Рабочее положение в пространстве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вертикальное или горизонтальное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1629E" w:rsidRPr="00140A3F" w:rsidRDefault="0001629E" w:rsidP="00FC3449">
      <w:pPr>
        <w:shd w:val="clear" w:color="auto" w:fill="FFFFFF"/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 установки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монтируются в контакты основания (держатели)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1629E" w:rsidRPr="00140A3F" w:rsidRDefault="0001629E" w:rsidP="00FC3449">
      <w:pPr>
        <w:shd w:val="clear" w:color="auto" w:fill="FFFFFF"/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Стандарты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 3424-007-03965809-06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1629E" w:rsidRPr="00140A3F" w:rsidRDefault="00FC3449" w:rsidP="00FC344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</w:t>
      </w:r>
      <w:r w:rsidR="0001629E"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Характеристика диапазона отключения</w:t>
      </w:r>
      <w:r w:rsidR="0001629E"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629E"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gG</w:t>
      </w:r>
      <w:proofErr w:type="spellEnd"/>
    </w:p>
    <w:p w:rsidR="00140A3F" w:rsidRDefault="00140A3F" w:rsidP="00FC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C3449" w:rsidRPr="00140A3F" w:rsidRDefault="00FC3449" w:rsidP="00FC3449">
      <w:pPr>
        <w:shd w:val="clear" w:color="auto" w:fill="FFFFFF"/>
        <w:spacing w:after="0" w:line="240" w:lineRule="auto"/>
        <w:jc w:val="both"/>
        <w:rPr>
          <w:rStyle w:val="title10"/>
          <w:rFonts w:ascii="Times New Roman" w:eastAsia="Times New Roman" w:hAnsi="Times New Roman" w:cs="Times New Roman"/>
          <w:b/>
          <w:bCs/>
          <w:color w:val="3B3B3B"/>
          <w:sz w:val="24"/>
          <w:szCs w:val="24"/>
          <w:u w:val="single"/>
          <w:lang w:eastAsia="ru-RU"/>
        </w:rPr>
      </w:pP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01629E" w:rsidRPr="00140A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</w:t>
      </w:r>
      <w:r w:rsidRPr="00140A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40A3F">
        <w:rPr>
          <w:rStyle w:val="title10"/>
          <w:rFonts w:ascii="Times New Roman" w:hAnsi="Times New Roman" w:cs="Times New Roman"/>
          <w:b/>
          <w:color w:val="auto"/>
          <w:sz w:val="24"/>
          <w:szCs w:val="24"/>
          <w:u w:val="single"/>
        </w:rPr>
        <w:t>Плавкие вставки ПН-2 по ТУ 3424-008-03965809-07 (эконом вариант)</w:t>
      </w:r>
    </w:p>
    <w:p w:rsidR="0001629E" w:rsidRPr="00140A3F" w:rsidRDefault="00FC3449" w:rsidP="0001629E">
      <w:pPr>
        <w:shd w:val="clear" w:color="auto" w:fill="FFFFFF"/>
        <w:spacing w:after="120" w:line="240" w:lineRule="auto"/>
        <w:rPr>
          <w:rStyle w:val="title10"/>
          <w:rFonts w:ascii="Times New Roman" w:hAnsi="Times New Roman" w:cs="Times New Roman"/>
          <w:color w:val="auto"/>
          <w:sz w:val="24"/>
          <w:szCs w:val="24"/>
        </w:rPr>
      </w:pPr>
      <w:r w:rsidRPr="00140A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40A3F">
        <w:rPr>
          <w:rStyle w:val="title10"/>
          <w:rFonts w:ascii="Times New Roman" w:hAnsi="Times New Roman" w:cs="Times New Roman"/>
          <w:color w:val="auto"/>
          <w:sz w:val="24"/>
          <w:szCs w:val="24"/>
        </w:rPr>
        <w:t>Плавкая вставка ПН</w:t>
      </w:r>
      <w:proofErr w:type="gramStart"/>
      <w:r w:rsidRPr="00140A3F">
        <w:rPr>
          <w:rStyle w:val="title10"/>
          <w:rFonts w:ascii="Times New Roman" w:hAnsi="Times New Roman" w:cs="Times New Roman"/>
          <w:color w:val="auto"/>
          <w:sz w:val="24"/>
          <w:szCs w:val="24"/>
        </w:rPr>
        <w:t>2</w:t>
      </w:r>
      <w:proofErr w:type="gramEnd"/>
      <w:r w:rsidRPr="00140A3F">
        <w:rPr>
          <w:rStyle w:val="title10"/>
          <w:rFonts w:ascii="Times New Roman" w:hAnsi="Times New Roman" w:cs="Times New Roman"/>
          <w:color w:val="auto"/>
          <w:sz w:val="24"/>
          <w:szCs w:val="24"/>
        </w:rPr>
        <w:t xml:space="preserve">  до 400А - Э</w:t>
      </w:r>
    </w:p>
    <w:p w:rsidR="00FC3449" w:rsidRPr="00140A3F" w:rsidRDefault="00FC3449" w:rsidP="00FC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Дополнительные устройства: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t> 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контакты основания (держатели), рукоятка для смены плавких вставок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t> </w:t>
      </w:r>
    </w:p>
    <w:p w:rsidR="00FC3449" w:rsidRPr="00140A3F" w:rsidRDefault="00FC3449" w:rsidP="00FC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Особенности выключателей данного типа: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t> </w:t>
      </w:r>
    </w:p>
    <w:p w:rsidR="00FC3449" w:rsidRPr="00140A3F" w:rsidRDefault="00FC3449" w:rsidP="00FC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Высокие эксплуатационные показатели — длительный срок службы, простота обслуживания.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t> </w:t>
      </w:r>
    </w:p>
    <w:p w:rsidR="00FC3449" w:rsidRPr="00140A3F" w:rsidRDefault="00FC3449" w:rsidP="00FC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Широкий диапазон рабочих температур (от — 60° до + 40°С) позволяют применять данные предохранители в разных климатических условиях.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t> </w:t>
      </w:r>
    </w:p>
    <w:p w:rsidR="00FC3449" w:rsidRPr="00140A3F" w:rsidRDefault="00FC3449" w:rsidP="00FC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Большой диапазон номинальных токов позволяет сделать оптимальный выбор предохранителя в соответствии с параметрами защищаемой цепи.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t> </w:t>
      </w:r>
    </w:p>
    <w:p w:rsidR="00FC3449" w:rsidRPr="00140A3F" w:rsidRDefault="00FC3449" w:rsidP="00FC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Высокая отключающая способность (до 100 кА) позволяет обеспечить надежную защиту при больших значениях токов короткого замыкания.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t> </w:t>
      </w:r>
    </w:p>
    <w:p w:rsidR="00FC3449" w:rsidRPr="00140A3F" w:rsidRDefault="00FC3449" w:rsidP="00FC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Предохранители производятся серийно в соответствии с отечественными стандартами, что подтверждает сертификат соответствия.</w:t>
      </w:r>
    </w:p>
    <w:p w:rsidR="00FC3449" w:rsidRPr="00140A3F" w:rsidRDefault="00FC3449" w:rsidP="00FC3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</w:pPr>
      <w:r w:rsidRPr="00140A3F">
        <w:rPr>
          <w:rFonts w:ascii="Times New Roman" w:eastAsia="Times New Roman" w:hAnsi="Times New Roman" w:cs="Times New Roman"/>
          <w:noProof/>
          <w:color w:val="3B3B3B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F24E355" wp14:editId="4532429E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1666875" cy="1249680"/>
            <wp:effectExtent l="0" t="0" r="9525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ddce3f2054c0175ebe953eee73fbb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6" type="#_x0000_t75" style="width:1in;height:18pt" o:ole="">
            <v:imagedata r:id="rId8" o:title=""/>
          </v:shape>
          <w:control r:id="rId9" w:name="DefaultOcxName2" w:shapeid="_x0000_i1176"/>
        </w:objec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object w:dxaOrig="1440" w:dyaOrig="360">
          <v:shape id="_x0000_i1175" type="#_x0000_t75" style="width:1in;height:18pt" o:ole="">
            <v:imagedata r:id="rId10" o:title=""/>
          </v:shape>
          <w:control r:id="rId11" w:name="DefaultOcxName3" w:shapeid="_x0000_i1175"/>
        </w:object>
      </w:r>
    </w:p>
    <w:p w:rsidR="00FC3449" w:rsidRPr="00140A3F" w:rsidRDefault="00FC3449" w:rsidP="00FC344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FC3449" w:rsidRPr="00140A3F" w:rsidRDefault="00FC3449" w:rsidP="00FC3449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Материал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Медь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</w:p>
    <w:p w:rsidR="00FC3449" w:rsidRPr="00140A3F" w:rsidRDefault="00FC3449" w:rsidP="00FC3449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Группа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условий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эксплуатаций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М7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</w:p>
    <w:p w:rsidR="00FC3449" w:rsidRPr="00140A3F" w:rsidRDefault="00FC3449" w:rsidP="00FC3449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Диапазон рабочих температур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— 60° до + 40</w:t>
      </w:r>
      <w:proofErr w:type="gram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°С</w:t>
      </w:r>
      <w:proofErr w:type="gram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3449" w:rsidRPr="00140A3F" w:rsidRDefault="00FC3449" w:rsidP="00FC3449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lastRenderedPageBreak/>
        <w:t>Климатические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исполнения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УЗ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</w:p>
    <w:p w:rsidR="00FC3449" w:rsidRPr="00140A3F" w:rsidRDefault="00FC3449" w:rsidP="00FC3449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Номинальные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напряжения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~380 В/ = 220 В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</w:p>
    <w:p w:rsidR="00FC3449" w:rsidRPr="00140A3F" w:rsidRDefault="00FC3449" w:rsidP="00FC3449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Отключающая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способность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до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100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кА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</w:p>
    <w:p w:rsidR="00FC3449" w:rsidRPr="00140A3F" w:rsidRDefault="00FC3449" w:rsidP="00FC3449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Рабочее положение в пространстве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вертикальное или горизонтальное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3449" w:rsidRPr="00140A3F" w:rsidRDefault="00FC3449" w:rsidP="00FC3449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 установки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монтируются в контакты основания (держатели)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3449" w:rsidRPr="00140A3F" w:rsidRDefault="00FC3449" w:rsidP="00FC3449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Стандарты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ТУ 3424-008-03965809-07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</w:p>
    <w:p w:rsidR="00FC3449" w:rsidRPr="000F249D" w:rsidRDefault="00FC3449" w:rsidP="00FC3449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Характеристика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диапазона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отключения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gG</w:t>
      </w:r>
      <w:proofErr w:type="spellEnd"/>
    </w:p>
    <w:p w:rsidR="000F249D" w:rsidRPr="00140A3F" w:rsidRDefault="000F249D" w:rsidP="00FC3449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</w:p>
    <w:p w:rsidR="00FC3449" w:rsidRPr="00140A3F" w:rsidRDefault="00FC3449" w:rsidP="00FC344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Pr="00140A3F">
        <w:rPr>
          <w:rStyle w:val="title10"/>
          <w:rFonts w:ascii="Times New Roman" w:hAnsi="Times New Roman" w:cs="Times New Roman"/>
          <w:b/>
          <w:color w:val="auto"/>
          <w:sz w:val="24"/>
          <w:szCs w:val="24"/>
          <w:u w:val="single"/>
        </w:rPr>
        <w:t>Плавкие вставки ПН-2 по ТУ 16-522.113-75 (медь)</w:t>
      </w:r>
    </w:p>
    <w:p w:rsidR="00FC3449" w:rsidRPr="00140A3F" w:rsidRDefault="00140A3F" w:rsidP="00FC3449">
      <w:pPr>
        <w:shd w:val="clear" w:color="auto" w:fill="FFFFFF"/>
        <w:spacing w:after="0" w:line="240" w:lineRule="auto"/>
        <w:jc w:val="both"/>
        <w:rPr>
          <w:rStyle w:val="title10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40A3F">
        <w:rPr>
          <w:rStyle w:val="title10"/>
          <w:rFonts w:ascii="Times New Roman" w:hAnsi="Times New Roman" w:cs="Times New Roman"/>
          <w:color w:val="auto"/>
          <w:sz w:val="24"/>
          <w:szCs w:val="24"/>
        </w:rPr>
        <w:t>Плавкая вставка ПН2 630/400/250/100 - 10 УЗ до 630</w:t>
      </w:r>
      <w:proofErr w:type="gramStart"/>
      <w:r w:rsidRPr="00140A3F">
        <w:rPr>
          <w:rStyle w:val="title10"/>
          <w:rFonts w:ascii="Times New Roman" w:hAnsi="Times New Roman" w:cs="Times New Roman"/>
          <w:color w:val="auto"/>
          <w:sz w:val="24"/>
          <w:szCs w:val="24"/>
        </w:rPr>
        <w:t xml:space="preserve"> А</w:t>
      </w:r>
      <w:proofErr w:type="gramEnd"/>
    </w:p>
    <w:p w:rsidR="00140A3F" w:rsidRPr="00140A3F" w:rsidRDefault="00140A3F" w:rsidP="00140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Дополнительные устройства: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t> 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контакты основания (держатели), рукоятка для смены плавких вставок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t> </w:t>
      </w:r>
    </w:p>
    <w:p w:rsidR="00140A3F" w:rsidRPr="00140A3F" w:rsidRDefault="00140A3F" w:rsidP="00140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Особенности выключателей данного типа: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t> </w:t>
      </w:r>
    </w:p>
    <w:p w:rsidR="00140A3F" w:rsidRPr="00140A3F" w:rsidRDefault="00140A3F" w:rsidP="00140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Высокие эксплуатационные показатели — длительный срок службы, простота обслуживания.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t> </w:t>
      </w:r>
    </w:p>
    <w:p w:rsidR="00140A3F" w:rsidRPr="00140A3F" w:rsidRDefault="00140A3F" w:rsidP="00140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Широкий диапазон рабочих температур (от — 60° до + 40°С) позволяют применять данные предохранители в разных климатических условиях.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t> </w:t>
      </w:r>
    </w:p>
    <w:p w:rsidR="00140A3F" w:rsidRPr="00140A3F" w:rsidRDefault="00140A3F" w:rsidP="00140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Большой диапазон номинальных токов позволяет сделать оптимальный выбор предохранителя в соответствии с параметрами защищаемой цепи.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t> </w:t>
      </w:r>
    </w:p>
    <w:p w:rsidR="00140A3F" w:rsidRPr="00140A3F" w:rsidRDefault="00140A3F" w:rsidP="00140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Высокая отключающая способность (до 100 кА) позволяет обеспечить надежную защиту при больших значениях токов короткого замыкания.</w:t>
      </w: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t> </w:t>
      </w:r>
    </w:p>
    <w:p w:rsidR="00140A3F" w:rsidRPr="00140A3F" w:rsidRDefault="00140A3F" w:rsidP="00140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Предохранители производятся серийно в соответствии с отечественными стандартами, что подтверждает сертификат соответствия.</w:t>
      </w:r>
    </w:p>
    <w:p w:rsidR="00140A3F" w:rsidRPr="00140A3F" w:rsidRDefault="00140A3F" w:rsidP="00140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noProof/>
          <w:color w:val="3B3B3B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2A7348F" wp14:editId="73983C0B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1847850" cy="1385570"/>
            <wp:effectExtent l="0" t="0" r="0" b="508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ae4c89d5ad703958ccf80cd4a703a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A3F" w:rsidRPr="00140A3F" w:rsidRDefault="00140A3F" w:rsidP="00140A3F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Материал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Медь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</w:p>
    <w:p w:rsidR="00140A3F" w:rsidRPr="00140A3F" w:rsidRDefault="00140A3F" w:rsidP="00140A3F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Группа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условий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эксплуатаций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М7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</w:p>
    <w:p w:rsidR="00140A3F" w:rsidRPr="00140A3F" w:rsidRDefault="00140A3F" w:rsidP="00140A3F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Диапазон рабочих температур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— 60° до + 40</w:t>
      </w:r>
      <w:proofErr w:type="gram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°С</w:t>
      </w:r>
      <w:proofErr w:type="gram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40A3F" w:rsidRPr="00140A3F" w:rsidRDefault="00140A3F" w:rsidP="00140A3F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Климатические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исполнения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УЗ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</w:p>
    <w:p w:rsidR="00140A3F" w:rsidRPr="00140A3F" w:rsidRDefault="00140A3F" w:rsidP="00140A3F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Номинальные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напряжения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~380 В/ = 220 В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</w:p>
    <w:p w:rsidR="00140A3F" w:rsidRPr="00140A3F" w:rsidRDefault="00140A3F" w:rsidP="00140A3F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Отключающая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способность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до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 xml:space="preserve"> 100 </w:t>
      </w: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кА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</w:p>
    <w:p w:rsidR="00140A3F" w:rsidRPr="00140A3F" w:rsidRDefault="00140A3F" w:rsidP="00140A3F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Рабочее положение в пространстве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вертикальное или горизонтальное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40A3F" w:rsidRPr="00140A3F" w:rsidRDefault="00140A3F" w:rsidP="00140A3F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 установки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монтируются в контакты основания (держатели)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40A3F" w:rsidRPr="00140A3F" w:rsidRDefault="00140A3F" w:rsidP="00140A3F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</w:pPr>
      <w:proofErr w:type="spellStart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Стандарты</w:t>
      </w:r>
      <w:proofErr w:type="spellEnd"/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" w:eastAsia="ru-RU"/>
        </w:rPr>
        <w:t>ТУ 16-522.113-75</w:t>
      </w:r>
      <w:r w:rsidRPr="00140A3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ru-RU"/>
        </w:rPr>
        <w:t xml:space="preserve"> </w:t>
      </w:r>
    </w:p>
    <w:p w:rsidR="00140A3F" w:rsidRPr="00140A3F" w:rsidRDefault="00140A3F" w:rsidP="00140A3F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jc w:val="right"/>
        <w:rPr>
          <w:rFonts w:ascii="Arial" w:eastAsia="Times New Roman" w:hAnsi="Arial" w:cs="Arial"/>
          <w:color w:val="000000"/>
          <w:sz w:val="20"/>
          <w:szCs w:val="20"/>
          <w:lang w:val="en" w:eastAsia="ru-RU"/>
        </w:rPr>
      </w:pPr>
      <w:proofErr w:type="spellStart"/>
      <w:r w:rsidRPr="00140A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 w:eastAsia="ru-RU"/>
        </w:rPr>
        <w:t>Характеристика</w:t>
      </w:r>
      <w:proofErr w:type="spellEnd"/>
      <w:r w:rsidRPr="00140A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 w:eastAsia="ru-RU"/>
        </w:rPr>
        <w:t>диапазона</w:t>
      </w:r>
      <w:proofErr w:type="spellEnd"/>
      <w:r w:rsidRPr="00140A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 w:eastAsia="ru-RU"/>
        </w:rPr>
        <w:t xml:space="preserve"> </w:t>
      </w:r>
      <w:proofErr w:type="spellStart"/>
      <w:r w:rsidRPr="00140A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 w:eastAsia="ru-RU"/>
        </w:rPr>
        <w:t>отключения</w:t>
      </w:r>
      <w:proofErr w:type="spellEnd"/>
      <w:r w:rsidRPr="00140A3F">
        <w:rPr>
          <w:rFonts w:ascii="Arial" w:eastAsia="Times New Roman" w:hAnsi="Arial" w:cs="Arial"/>
          <w:color w:val="000000"/>
          <w:sz w:val="20"/>
          <w:szCs w:val="20"/>
          <w:lang w:val="en" w:eastAsia="ru-RU"/>
        </w:rPr>
        <w:t xml:space="preserve"> </w:t>
      </w:r>
      <w:proofErr w:type="spellStart"/>
      <w:r w:rsidRPr="00140A3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 w:eastAsia="ru-RU"/>
        </w:rPr>
        <w:t>gG</w:t>
      </w:r>
      <w:proofErr w:type="spellEnd"/>
      <w:r w:rsidRPr="00140A3F">
        <w:rPr>
          <w:rFonts w:ascii="Arial" w:eastAsia="Times New Roman" w:hAnsi="Arial" w:cs="Arial"/>
          <w:color w:val="000000"/>
          <w:sz w:val="20"/>
          <w:szCs w:val="20"/>
          <w:lang w:val="en" w:eastAsia="ru-RU"/>
        </w:rPr>
        <w:t xml:space="preserve"> </w:t>
      </w:r>
    </w:p>
    <w:p w:rsidR="00140A3F" w:rsidRPr="000F249D" w:rsidRDefault="00140A3F" w:rsidP="000F249D">
      <w:pPr>
        <w:shd w:val="clear" w:color="auto" w:fill="FFFFFF"/>
        <w:spacing w:after="0" w:line="240" w:lineRule="auto"/>
        <w:jc w:val="both"/>
        <w:rPr>
          <w:rStyle w:val="title10"/>
          <w:rFonts w:ascii="Times New Roman" w:eastAsia="Times New Roman" w:hAnsi="Times New Roman" w:cs="Times New Roman"/>
          <w:b/>
          <w:bCs/>
          <w:color w:val="3B3B3B"/>
          <w:sz w:val="24"/>
          <w:szCs w:val="24"/>
          <w:u w:val="single"/>
          <w:lang w:eastAsia="ru-RU"/>
        </w:rPr>
      </w:pPr>
      <w:r w:rsidRPr="000F249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r w:rsidRPr="000F249D">
        <w:rPr>
          <w:rStyle w:val="title10"/>
          <w:rFonts w:ascii="Times New Roman" w:hAnsi="Times New Roman" w:cs="Times New Roman"/>
          <w:b/>
          <w:color w:val="auto"/>
          <w:sz w:val="24"/>
          <w:szCs w:val="24"/>
          <w:u w:val="single"/>
        </w:rPr>
        <w:t>Держатели плавких ставок ПН-2 по ТУ 16-522.113-75 (медь)</w:t>
      </w:r>
    </w:p>
    <w:p w:rsidR="00140A3F" w:rsidRPr="000F249D" w:rsidRDefault="00140A3F" w:rsidP="000F249D">
      <w:pPr>
        <w:shd w:val="clear" w:color="auto" w:fill="FFFFFF"/>
        <w:spacing w:after="120" w:line="240" w:lineRule="auto"/>
        <w:rPr>
          <w:rStyle w:val="title10"/>
          <w:rFonts w:ascii="Times New Roman" w:hAnsi="Times New Roman" w:cs="Times New Roman"/>
          <w:color w:val="auto"/>
          <w:sz w:val="24"/>
          <w:szCs w:val="24"/>
        </w:rPr>
      </w:pPr>
      <w:r w:rsidRPr="000F249D">
        <w:rPr>
          <w:rStyle w:val="title10"/>
          <w:rFonts w:ascii="Times New Roman" w:hAnsi="Times New Roman" w:cs="Times New Roman"/>
          <w:color w:val="auto"/>
          <w:sz w:val="24"/>
          <w:szCs w:val="24"/>
        </w:rPr>
        <w:t>Держатель плавкой вставки ПН2-630/400/250/100-10 УЗ до 630</w:t>
      </w:r>
      <w:proofErr w:type="gramStart"/>
      <w:r w:rsidRPr="000F249D">
        <w:rPr>
          <w:rStyle w:val="title10"/>
          <w:rFonts w:ascii="Times New Roman" w:hAnsi="Times New Roman" w:cs="Times New Roman"/>
          <w:color w:val="auto"/>
          <w:sz w:val="24"/>
          <w:szCs w:val="24"/>
        </w:rPr>
        <w:t xml:space="preserve"> А</w:t>
      </w:r>
      <w:proofErr w:type="gramEnd"/>
    </w:p>
    <w:p w:rsidR="00140A3F" w:rsidRPr="000F249D" w:rsidRDefault="00140A3F" w:rsidP="00140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0F249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324479FE" wp14:editId="0808D2D4">
            <wp:extent cx="1247775" cy="93583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323d78b9645ab4027e7e70359a37a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156" cy="93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249D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 xml:space="preserve">  Назначение:</w:t>
      </w:r>
      <w:r w:rsidRPr="000F249D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монтаж плавких вставок на собственных основаниях или проводниках комплектных устройств, в качестве комплектующих с передним присоединением внешних проводников.</w:t>
      </w:r>
    </w:p>
    <w:p w:rsidR="00140A3F" w:rsidRPr="000F249D" w:rsidRDefault="00140A3F" w:rsidP="00140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0F249D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lastRenderedPageBreak/>
        <w:t xml:space="preserve">Предназначение: </w:t>
      </w:r>
      <w:r w:rsidRPr="000F249D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прочное удержание плавкой вставки от перемещения её под действием собственного веса и электродинамических сил, а так же от механического воздействия.</w:t>
      </w:r>
    </w:p>
    <w:p w:rsidR="00140A3F" w:rsidRPr="00140A3F" w:rsidRDefault="00140A3F" w:rsidP="00140A3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0F09" w:rsidRPr="000F249D" w:rsidRDefault="000F249D" w:rsidP="000F249D">
      <w:pPr>
        <w:rPr>
          <w:rStyle w:val="title10"/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0F249D">
        <w:rPr>
          <w:rStyle w:val="title10"/>
          <w:rFonts w:ascii="Times New Roman" w:hAnsi="Times New Roman" w:cs="Times New Roman"/>
          <w:b/>
          <w:color w:val="auto"/>
          <w:sz w:val="24"/>
          <w:szCs w:val="24"/>
          <w:u w:val="single"/>
        </w:rPr>
        <w:t>5.</w:t>
      </w:r>
      <w:r w:rsidRPr="000F249D">
        <w:rPr>
          <w:rStyle w:val="title10"/>
          <w:rFonts w:ascii="Times New Roman" w:hAnsi="Times New Roman" w:cs="Times New Roman"/>
          <w:b/>
          <w:color w:val="auto"/>
          <w:sz w:val="24"/>
          <w:szCs w:val="24"/>
          <w:u w:val="single"/>
        </w:rPr>
        <w:t>Держатели плавких ставок ПН-2 (эконом вариант) по ТУ 3424-008-03965809-07</w:t>
      </w:r>
    </w:p>
    <w:p w:rsidR="000F249D" w:rsidRPr="000F249D" w:rsidRDefault="000F249D" w:rsidP="000F249D">
      <w:pPr>
        <w:rPr>
          <w:rStyle w:val="title10"/>
          <w:rFonts w:ascii="Times New Roman" w:hAnsi="Times New Roman" w:cs="Times New Roman"/>
          <w:color w:val="auto"/>
          <w:sz w:val="24"/>
          <w:szCs w:val="24"/>
        </w:rPr>
      </w:pPr>
      <w:r w:rsidRPr="000F249D">
        <w:rPr>
          <w:rStyle w:val="title10"/>
          <w:rFonts w:ascii="Times New Roman" w:hAnsi="Times New Roman" w:cs="Times New Roman"/>
          <w:color w:val="auto"/>
          <w:sz w:val="24"/>
          <w:szCs w:val="24"/>
        </w:rPr>
        <w:t>Держатель плавкой вставки ПН2-250</w:t>
      </w:r>
      <w:r w:rsidRPr="000F249D">
        <w:rPr>
          <w:rStyle w:val="title10"/>
          <w:rFonts w:ascii="Times New Roman" w:hAnsi="Times New Roman" w:cs="Times New Roman"/>
          <w:color w:val="auto"/>
          <w:sz w:val="24"/>
          <w:szCs w:val="24"/>
        </w:rPr>
        <w:t>/100</w:t>
      </w:r>
      <w:r w:rsidRPr="000F249D">
        <w:rPr>
          <w:rStyle w:val="title10"/>
          <w:rFonts w:ascii="Times New Roman" w:hAnsi="Times New Roman" w:cs="Times New Roman"/>
          <w:color w:val="auto"/>
          <w:sz w:val="24"/>
          <w:szCs w:val="24"/>
        </w:rPr>
        <w:t xml:space="preserve">-Э УЗ </w:t>
      </w:r>
      <w:r w:rsidRPr="000F249D">
        <w:rPr>
          <w:rStyle w:val="title10"/>
          <w:rFonts w:ascii="Times New Roman" w:hAnsi="Times New Roman" w:cs="Times New Roman"/>
          <w:color w:val="auto"/>
          <w:sz w:val="24"/>
          <w:szCs w:val="24"/>
        </w:rPr>
        <w:t>до</w:t>
      </w:r>
      <w:r w:rsidRPr="000F249D">
        <w:rPr>
          <w:rStyle w:val="title10"/>
          <w:rFonts w:ascii="Times New Roman" w:hAnsi="Times New Roman" w:cs="Times New Roman"/>
          <w:color w:val="auto"/>
          <w:sz w:val="24"/>
          <w:szCs w:val="24"/>
        </w:rPr>
        <w:t xml:space="preserve"> 250</w:t>
      </w:r>
      <w:proofErr w:type="gramStart"/>
      <w:r w:rsidRPr="000F249D">
        <w:rPr>
          <w:rStyle w:val="title10"/>
          <w:rFonts w:ascii="Times New Roman" w:hAnsi="Times New Roman" w:cs="Times New Roman"/>
          <w:color w:val="auto"/>
          <w:sz w:val="24"/>
          <w:szCs w:val="24"/>
        </w:rPr>
        <w:t xml:space="preserve"> А</w:t>
      </w:r>
      <w:proofErr w:type="gramEnd"/>
    </w:p>
    <w:p w:rsidR="000F249D" w:rsidRPr="000F249D" w:rsidRDefault="000F249D" w:rsidP="000F2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0F249D">
        <w:rPr>
          <w:rFonts w:ascii="Times New Roman" w:eastAsia="Times New Roman" w:hAnsi="Times New Roman" w:cs="Times New Roman"/>
          <w:b/>
          <w:bCs/>
          <w:noProof/>
          <w:color w:val="3B3B3B"/>
          <w:sz w:val="24"/>
          <w:szCs w:val="24"/>
          <w:lang w:eastAsia="ru-RU"/>
        </w:rPr>
        <w:drawing>
          <wp:inline distT="0" distB="0" distL="0" distR="0" wp14:anchorId="3A06B22F" wp14:editId="2DEE80D4">
            <wp:extent cx="1428750" cy="107156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f9fccffd16a056feb6a8dfb98bc61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261" cy="107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249D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Назначение:</w:t>
      </w:r>
      <w:r w:rsidRPr="000F249D">
        <w:rPr>
          <w:rFonts w:ascii="Times New Roman" w:eastAsia="Times New Roman" w:hAnsi="Times New Roman" w:cs="Times New Roman"/>
          <w:color w:val="3B3B3B"/>
          <w:sz w:val="24"/>
          <w:szCs w:val="24"/>
          <w:lang w:val="en" w:eastAsia="ru-RU"/>
        </w:rPr>
        <w:t> </w:t>
      </w:r>
      <w:r w:rsidRPr="000F249D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монтаж плавких вставок на собственных основаниях или проводниках комплектных устройств, в качестве комплектующих с передним присоединением внешних проводников.</w:t>
      </w:r>
    </w:p>
    <w:p w:rsidR="000F249D" w:rsidRPr="000F249D" w:rsidRDefault="000F249D" w:rsidP="000F24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B3B3B"/>
          <w:sz w:val="20"/>
          <w:szCs w:val="20"/>
          <w:lang w:eastAsia="ru-RU"/>
        </w:rPr>
      </w:pPr>
      <w:r w:rsidRPr="000F249D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Предназначение:</w:t>
      </w:r>
      <w:r w:rsidRPr="000F249D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val="en" w:eastAsia="ru-RU"/>
        </w:rPr>
        <w:t> </w:t>
      </w:r>
      <w:r w:rsidRPr="000F249D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прочное удержание плавкой вставки от перемещения её под действием собственного веса и электродинамических сил, а так же от механического воздействия</w:t>
      </w:r>
      <w:r w:rsidRPr="000F249D">
        <w:rPr>
          <w:rFonts w:ascii="Arial" w:eastAsia="Times New Roman" w:hAnsi="Arial" w:cs="Arial"/>
          <w:color w:val="3B3B3B"/>
          <w:sz w:val="20"/>
          <w:szCs w:val="20"/>
          <w:lang w:eastAsia="ru-RU"/>
        </w:rPr>
        <w:t>.</w:t>
      </w:r>
    </w:p>
    <w:p w:rsidR="000F249D" w:rsidRPr="000F249D" w:rsidRDefault="000F249D" w:rsidP="000F249D"/>
    <w:sectPr w:rsidR="000F249D" w:rsidRPr="000F2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usso_oneregula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67FB"/>
    <w:multiLevelType w:val="hybridMultilevel"/>
    <w:tmpl w:val="1B7E02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F13E0E"/>
    <w:multiLevelType w:val="multilevel"/>
    <w:tmpl w:val="DF2A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028E3"/>
    <w:multiLevelType w:val="multilevel"/>
    <w:tmpl w:val="77E8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9037FD"/>
    <w:multiLevelType w:val="hybridMultilevel"/>
    <w:tmpl w:val="AB3A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93807"/>
    <w:multiLevelType w:val="hybridMultilevel"/>
    <w:tmpl w:val="AB3A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74FC6"/>
    <w:multiLevelType w:val="multilevel"/>
    <w:tmpl w:val="5312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073405"/>
    <w:multiLevelType w:val="multilevel"/>
    <w:tmpl w:val="AF4A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B26068"/>
    <w:multiLevelType w:val="hybridMultilevel"/>
    <w:tmpl w:val="387C4C48"/>
    <w:lvl w:ilvl="0" w:tplc="E4F4E86C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36204"/>
    <w:multiLevelType w:val="hybridMultilevel"/>
    <w:tmpl w:val="AB3A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AD"/>
    <w:rsid w:val="0001629E"/>
    <w:rsid w:val="000F249D"/>
    <w:rsid w:val="00140A3F"/>
    <w:rsid w:val="008A0F09"/>
    <w:rsid w:val="00C25CAD"/>
    <w:rsid w:val="00FC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price">
    <w:name w:val="itemprice"/>
    <w:basedOn w:val="a0"/>
    <w:rsid w:val="0001629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62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1629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inus2">
    <w:name w:val="minus2"/>
    <w:basedOn w:val="a0"/>
    <w:rsid w:val="0001629E"/>
  </w:style>
  <w:style w:type="character" w:customStyle="1" w:styleId="plus2">
    <w:name w:val="plus2"/>
    <w:basedOn w:val="a0"/>
    <w:rsid w:val="0001629E"/>
  </w:style>
  <w:style w:type="character" w:customStyle="1" w:styleId="cost2">
    <w:name w:val="cost2"/>
    <w:basedOn w:val="a0"/>
    <w:rsid w:val="0001629E"/>
  </w:style>
  <w:style w:type="character" w:customStyle="1" w:styleId="totalcost">
    <w:name w:val="totalcost"/>
    <w:basedOn w:val="a0"/>
    <w:rsid w:val="0001629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162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1629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eft-text2">
    <w:name w:val="left-text2"/>
    <w:basedOn w:val="a0"/>
    <w:rsid w:val="0001629E"/>
  </w:style>
  <w:style w:type="character" w:customStyle="1" w:styleId="right-text2">
    <w:name w:val="right-text2"/>
    <w:basedOn w:val="a0"/>
    <w:rsid w:val="0001629E"/>
    <w:rPr>
      <w:shd w:val="clear" w:color="auto" w:fill="FFFFFF"/>
    </w:rPr>
  </w:style>
  <w:style w:type="paragraph" w:styleId="a3">
    <w:name w:val="List Paragraph"/>
    <w:basedOn w:val="a"/>
    <w:uiPriority w:val="34"/>
    <w:qFormat/>
    <w:rsid w:val="0001629E"/>
    <w:pPr>
      <w:ind w:left="720"/>
      <w:contextualSpacing/>
    </w:pPr>
  </w:style>
  <w:style w:type="character" w:customStyle="1" w:styleId="title10">
    <w:name w:val="title10"/>
    <w:basedOn w:val="a0"/>
    <w:rsid w:val="0001629E"/>
    <w:rPr>
      <w:rFonts w:ascii="russo_oneregular" w:hAnsi="russo_oneregular" w:hint="default"/>
      <w:vanish w:val="0"/>
      <w:webHidden w:val="0"/>
      <w:color w:val="0C3D96"/>
      <w:sz w:val="30"/>
      <w:szCs w:val="3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01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price">
    <w:name w:val="itemprice"/>
    <w:basedOn w:val="a0"/>
    <w:rsid w:val="0001629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62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1629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inus2">
    <w:name w:val="minus2"/>
    <w:basedOn w:val="a0"/>
    <w:rsid w:val="0001629E"/>
  </w:style>
  <w:style w:type="character" w:customStyle="1" w:styleId="plus2">
    <w:name w:val="plus2"/>
    <w:basedOn w:val="a0"/>
    <w:rsid w:val="0001629E"/>
  </w:style>
  <w:style w:type="character" w:customStyle="1" w:styleId="cost2">
    <w:name w:val="cost2"/>
    <w:basedOn w:val="a0"/>
    <w:rsid w:val="0001629E"/>
  </w:style>
  <w:style w:type="character" w:customStyle="1" w:styleId="totalcost">
    <w:name w:val="totalcost"/>
    <w:basedOn w:val="a0"/>
    <w:rsid w:val="0001629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162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1629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eft-text2">
    <w:name w:val="left-text2"/>
    <w:basedOn w:val="a0"/>
    <w:rsid w:val="0001629E"/>
  </w:style>
  <w:style w:type="character" w:customStyle="1" w:styleId="right-text2">
    <w:name w:val="right-text2"/>
    <w:basedOn w:val="a0"/>
    <w:rsid w:val="0001629E"/>
    <w:rPr>
      <w:shd w:val="clear" w:color="auto" w:fill="FFFFFF"/>
    </w:rPr>
  </w:style>
  <w:style w:type="paragraph" w:styleId="a3">
    <w:name w:val="List Paragraph"/>
    <w:basedOn w:val="a"/>
    <w:uiPriority w:val="34"/>
    <w:qFormat/>
    <w:rsid w:val="0001629E"/>
    <w:pPr>
      <w:ind w:left="720"/>
      <w:contextualSpacing/>
    </w:pPr>
  </w:style>
  <w:style w:type="character" w:customStyle="1" w:styleId="title10">
    <w:name w:val="title10"/>
    <w:basedOn w:val="a0"/>
    <w:rsid w:val="0001629E"/>
    <w:rPr>
      <w:rFonts w:ascii="russo_oneregular" w:hAnsi="russo_oneregular" w:hint="default"/>
      <w:vanish w:val="0"/>
      <w:webHidden w:val="0"/>
      <w:color w:val="0C3D96"/>
      <w:sz w:val="30"/>
      <w:szCs w:val="3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01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5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3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9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9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8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4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85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12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1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09509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8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4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0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46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4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3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0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87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9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73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0770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4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1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4299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Розница2</dc:creator>
  <cp:keywords/>
  <dc:description/>
  <cp:lastModifiedBy>Розница2</cp:lastModifiedBy>
  <cp:revision>2</cp:revision>
  <dcterms:created xsi:type="dcterms:W3CDTF">2015-09-08T06:05:00Z</dcterms:created>
  <dcterms:modified xsi:type="dcterms:W3CDTF">2015-09-08T06:42:00Z</dcterms:modified>
</cp:coreProperties>
</file>